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sz w:val="36"/>
          <w:szCs w:val="36"/>
        </w:rPr>
      </w:pPr>
      <w:bookmarkStart w:colFirst="0" w:colLast="0" w:name="_mg2po5nzc2pa" w:id="0"/>
      <w:bookmarkEnd w:id="0"/>
      <w:r w:rsidDel="00000000" w:rsidR="00000000" w:rsidRPr="00000000">
        <w:rPr>
          <w:sz w:val="36"/>
          <w:szCs w:val="36"/>
          <w:rtl w:val="0"/>
        </w:rPr>
        <w:t xml:space="preserve">Fall Foliage Intro Lesson</w:t>
      </w:r>
    </w:p>
    <w:p w:rsidR="00000000" w:rsidDel="00000000" w:rsidP="00000000" w:rsidRDefault="00000000" w:rsidRPr="00000000" w14:paraId="00000001">
      <w:pPr>
        <w:pStyle w:val="Heading2"/>
        <w:contextualSpacing w:val="0"/>
        <w:rPr>
          <w:sz w:val="24"/>
          <w:szCs w:val="24"/>
        </w:rPr>
      </w:pPr>
      <w:bookmarkStart w:colFirst="0" w:colLast="0" w:name="_28qjzn7rtc3r" w:id="1"/>
      <w:bookmarkEnd w:id="1"/>
      <w:r w:rsidDel="00000000" w:rsidR="00000000" w:rsidRPr="00000000">
        <w:rPr>
          <w:sz w:val="24"/>
          <w:szCs w:val="24"/>
          <w:rtl w:val="0"/>
        </w:rPr>
        <w:t xml:space="preserve">Objective:</w:t>
      </w:r>
    </w:p>
    <w:p w:rsidR="00000000" w:rsidDel="00000000" w:rsidP="00000000" w:rsidRDefault="00000000" w:rsidRPr="00000000" w14:paraId="00000002">
      <w:pPr>
        <w:contextualSpacing w:val="0"/>
        <w:rPr/>
      </w:pPr>
      <w:r w:rsidDel="00000000" w:rsidR="00000000" w:rsidRPr="00000000">
        <w:rPr>
          <w:rtl w:val="0"/>
        </w:rPr>
        <w:t xml:space="preserve">SWBAT estimate the relative leaf color abundance in the field and record that data in a field notebook.</w:t>
      </w:r>
    </w:p>
    <w:p w:rsidR="00000000" w:rsidDel="00000000" w:rsidP="00000000" w:rsidRDefault="00000000" w:rsidRPr="00000000" w14:paraId="00000003">
      <w:pPr>
        <w:contextualSpacing w:val="0"/>
        <w:rPr/>
      </w:pPr>
      <w:r w:rsidDel="00000000" w:rsidR="00000000" w:rsidRPr="00000000">
        <w:rPr>
          <w:rtl w:val="0"/>
        </w:rPr>
        <w:t xml:space="preserve">SWBAT pose questions for further study based on their observations of their surrounding environment.</w:t>
      </w:r>
    </w:p>
    <w:p w:rsidR="00000000" w:rsidDel="00000000" w:rsidP="00000000" w:rsidRDefault="00000000" w:rsidRPr="00000000" w14:paraId="00000004">
      <w:pPr>
        <w:pStyle w:val="Heading3"/>
        <w:numPr>
          <w:ilvl w:val="0"/>
          <w:numId w:val="3"/>
        </w:numPr>
        <w:ind w:left="720" w:hanging="360"/>
        <w:contextualSpacing w:val="1"/>
        <w:rPr>
          <w:color w:val="434343"/>
          <w:sz w:val="24"/>
          <w:szCs w:val="24"/>
        </w:rPr>
      </w:pPr>
      <w:bookmarkStart w:colFirst="0" w:colLast="0" w:name="_q9pja62700ma" w:id="2"/>
      <w:bookmarkEnd w:id="2"/>
      <w:r w:rsidDel="00000000" w:rsidR="00000000" w:rsidRPr="00000000">
        <w:rPr>
          <w:sz w:val="24"/>
          <w:szCs w:val="24"/>
          <w:rtl w:val="0"/>
        </w:rPr>
        <w:t xml:space="preserve">Warm Up (5 min)</w:t>
      </w:r>
    </w:p>
    <w:p w:rsidR="00000000" w:rsidDel="00000000" w:rsidP="00000000" w:rsidRDefault="00000000" w:rsidRPr="00000000" w14:paraId="00000005">
      <w:pPr>
        <w:numPr>
          <w:ilvl w:val="1"/>
          <w:numId w:val="3"/>
        </w:numPr>
        <w:ind w:left="1440" w:hanging="360"/>
        <w:rPr/>
      </w:pPr>
      <w:r w:rsidDel="00000000" w:rsidR="00000000" w:rsidRPr="00000000">
        <w:rPr>
          <w:rtl w:val="0"/>
        </w:rPr>
        <w:t xml:space="preserve">What is a percent?</w:t>
      </w:r>
      <w:r w:rsidDel="00000000" w:rsidR="00000000" w:rsidRPr="00000000">
        <w:rPr>
          <w:rtl w:val="0"/>
        </w:rPr>
      </w:r>
    </w:p>
    <w:p w:rsidR="00000000" w:rsidDel="00000000" w:rsidP="00000000" w:rsidRDefault="00000000" w:rsidRPr="00000000" w14:paraId="00000006">
      <w:pPr>
        <w:pStyle w:val="Heading3"/>
        <w:numPr>
          <w:ilvl w:val="0"/>
          <w:numId w:val="3"/>
        </w:numPr>
        <w:ind w:left="720" w:hanging="360"/>
        <w:contextualSpacing w:val="1"/>
        <w:rPr>
          <w:color w:val="434343"/>
          <w:sz w:val="24"/>
          <w:szCs w:val="24"/>
        </w:rPr>
      </w:pPr>
      <w:bookmarkStart w:colFirst="0" w:colLast="0" w:name="_4d1xnd8n2xv3" w:id="3"/>
      <w:bookmarkEnd w:id="3"/>
      <w:r w:rsidDel="00000000" w:rsidR="00000000" w:rsidRPr="00000000">
        <w:rPr>
          <w:sz w:val="24"/>
          <w:szCs w:val="24"/>
          <w:rtl w:val="0"/>
        </w:rPr>
        <w:t xml:space="preserve">Estimating Relative Leaf Color Abundance (15 min)</w:t>
      </w:r>
    </w:p>
    <w:p w:rsidR="00000000" w:rsidDel="00000000" w:rsidP="00000000" w:rsidRDefault="00000000" w:rsidRPr="00000000" w14:paraId="0000000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Students work on their google doc to estimate the relative leaf color abundance in each image.</w:t>
      </w:r>
    </w:p>
    <w:p w:rsidR="00000000" w:rsidDel="00000000" w:rsidP="00000000" w:rsidRDefault="00000000" w:rsidRPr="00000000" w14:paraId="0000000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Only include leaves in the total 100%, not sky, roads, buildings, etc.</w:t>
      </w:r>
      <w:r w:rsidDel="00000000" w:rsidR="00000000" w:rsidRPr="00000000">
        <w:rPr>
          <w:rtl w:val="0"/>
        </w:rPr>
      </w:r>
    </w:p>
    <w:p w:rsidR="00000000" w:rsidDel="00000000" w:rsidP="00000000" w:rsidRDefault="00000000" w:rsidRPr="00000000" w14:paraId="00000009">
      <w:pPr>
        <w:pStyle w:val="Heading3"/>
        <w:numPr>
          <w:ilvl w:val="0"/>
          <w:numId w:val="3"/>
        </w:numPr>
        <w:ind w:left="720" w:hanging="360"/>
        <w:contextualSpacing w:val="1"/>
        <w:rPr>
          <w:color w:val="434343"/>
          <w:sz w:val="24"/>
          <w:szCs w:val="24"/>
        </w:rPr>
      </w:pPr>
      <w:bookmarkStart w:colFirst="0" w:colLast="0" w:name="_4mypn2p08ckj" w:id="4"/>
      <w:bookmarkEnd w:id="4"/>
      <w:r w:rsidDel="00000000" w:rsidR="00000000" w:rsidRPr="00000000">
        <w:rPr>
          <w:sz w:val="24"/>
          <w:szCs w:val="24"/>
          <w:rtl w:val="0"/>
        </w:rPr>
        <w:t xml:space="preserve">Journal Prep (5 min)</w:t>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Students prepare their field journal with a quick data table to collect leaf color data (use the table on google docs for guidance)</w:t>
      </w:r>
      <w:r w:rsidDel="00000000" w:rsidR="00000000" w:rsidRPr="00000000">
        <w:rPr>
          <w:rtl w:val="0"/>
        </w:rPr>
      </w:r>
    </w:p>
    <w:p w:rsidR="00000000" w:rsidDel="00000000" w:rsidP="00000000" w:rsidRDefault="00000000" w:rsidRPr="00000000" w14:paraId="0000000B">
      <w:pPr>
        <w:pStyle w:val="Heading3"/>
        <w:numPr>
          <w:ilvl w:val="0"/>
          <w:numId w:val="3"/>
        </w:numPr>
        <w:ind w:left="720" w:hanging="360"/>
        <w:contextualSpacing w:val="1"/>
        <w:rPr>
          <w:color w:val="434343"/>
          <w:sz w:val="24"/>
          <w:szCs w:val="24"/>
        </w:rPr>
      </w:pPr>
      <w:bookmarkStart w:colFirst="0" w:colLast="0" w:name="_6th63e605cwu" w:id="5"/>
      <w:bookmarkEnd w:id="5"/>
      <w:r w:rsidDel="00000000" w:rsidR="00000000" w:rsidRPr="00000000">
        <w:rPr>
          <w:sz w:val="24"/>
          <w:szCs w:val="24"/>
          <w:rtl w:val="0"/>
        </w:rPr>
        <w:t xml:space="preserve">Sit Spots (20 min)</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Travel out to the terrace and each student finds a different spot at least 2 arms lengths away from peers</w:t>
      </w:r>
    </w:p>
    <w:p w:rsidR="00000000" w:rsidDel="00000000" w:rsidP="00000000" w:rsidRDefault="00000000" w:rsidRPr="00000000" w14:paraId="0000000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Must be able to see trees and Mr. Rohn/Ms. Rogoff</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u w:val="none"/>
        </w:rPr>
      </w:pPr>
      <w:r w:rsidDel="00000000" w:rsidR="00000000" w:rsidRPr="00000000">
        <w:rPr>
          <w:rtl w:val="0"/>
        </w:rPr>
        <w:t xml:space="preserve">Students estimate and record relative leaf color abundance</w:t>
      </w:r>
    </w:p>
    <w:p w:rsidR="00000000" w:rsidDel="00000000" w:rsidP="00000000" w:rsidRDefault="00000000" w:rsidRPr="00000000" w14:paraId="0000000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Should include all leaves in their field of vision without turning their head</w:t>
      </w:r>
    </w:p>
    <w:p w:rsidR="00000000" w:rsidDel="00000000" w:rsidP="00000000" w:rsidRDefault="00000000" w:rsidRPr="00000000" w14:paraId="0000001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Challenge - students may try to create a pie chart for their data</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u w:val="none"/>
        </w:rPr>
      </w:pPr>
      <w:r w:rsidDel="00000000" w:rsidR="00000000" w:rsidRPr="00000000">
        <w:rPr>
          <w:rtl w:val="0"/>
        </w:rPr>
        <w:t xml:space="preserve">Students should spend the rest of the time observing their surroundings using the see-think-wonder thinking framework (printed sheet)</w:t>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See: observe</w:t>
      </w:r>
    </w:p>
    <w:p w:rsidR="00000000" w:rsidDel="00000000" w:rsidP="00000000" w:rsidRDefault="00000000" w:rsidRPr="00000000" w14:paraId="0000001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Think: infer</w:t>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0"/>
        <w:jc w:val="left"/>
        <w:rPr>
          <w:u w:val="none"/>
        </w:rPr>
      </w:pPr>
      <w:r w:rsidDel="00000000" w:rsidR="00000000" w:rsidRPr="00000000">
        <w:rPr>
          <w:rtl w:val="0"/>
        </w:rPr>
        <w:t xml:space="preserve">Wonder: ask a question (think of factors that could affect the changing leaves</w:t>
      </w:r>
    </w:p>
    <w:p w:rsidR="00000000" w:rsidDel="00000000" w:rsidP="00000000" w:rsidRDefault="00000000" w:rsidRPr="00000000" w14:paraId="0000001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0"/>
        <w:jc w:val="left"/>
        <w:rPr>
          <w:u w:val="none"/>
        </w:rPr>
      </w:pPr>
      <w:r w:rsidDel="00000000" w:rsidR="00000000" w:rsidRPr="00000000">
        <w:rPr>
          <w:rtl w:val="0"/>
        </w:rPr>
        <w:t xml:space="preserve">These could be testable scientific questions off the bat, we may need to work with them to define variables, or they may be great questions that might not necessarily be testable (either at all or with our limitations)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Title"/>
        <w:contextualSpacing w:val="0"/>
        <w:jc w:val="center"/>
        <w:rPr>
          <w:sz w:val="36"/>
          <w:szCs w:val="36"/>
        </w:rPr>
      </w:pPr>
      <w:bookmarkStart w:colFirst="0" w:colLast="0" w:name="_st4fic9koqcj" w:id="6"/>
      <w:bookmarkEnd w:id="6"/>
      <w:r w:rsidDel="00000000" w:rsidR="00000000" w:rsidRPr="00000000">
        <w:rPr>
          <w:sz w:val="36"/>
          <w:szCs w:val="36"/>
          <w:rtl w:val="0"/>
        </w:rPr>
        <w:t xml:space="preserve">See Think Wonder Lesson</w:t>
      </w:r>
    </w:p>
    <w:p w:rsidR="00000000" w:rsidDel="00000000" w:rsidP="00000000" w:rsidRDefault="00000000" w:rsidRPr="00000000" w14:paraId="00000018">
      <w:pPr>
        <w:pStyle w:val="Heading2"/>
        <w:contextualSpacing w:val="0"/>
        <w:rPr>
          <w:sz w:val="24"/>
          <w:szCs w:val="24"/>
        </w:rPr>
      </w:pPr>
      <w:bookmarkStart w:colFirst="0" w:colLast="0" w:name="_k2kdzvkyq8xj" w:id="7"/>
      <w:bookmarkEnd w:id="7"/>
      <w:r w:rsidDel="00000000" w:rsidR="00000000" w:rsidRPr="00000000">
        <w:rPr>
          <w:sz w:val="24"/>
          <w:szCs w:val="24"/>
          <w:rtl w:val="0"/>
        </w:rPr>
        <w:t xml:space="preserve">Objective:</w:t>
      </w:r>
    </w:p>
    <w:p w:rsidR="00000000" w:rsidDel="00000000" w:rsidP="00000000" w:rsidRDefault="00000000" w:rsidRPr="00000000" w14:paraId="00000019">
      <w:pPr>
        <w:contextualSpacing w:val="0"/>
        <w:rPr/>
      </w:pPr>
      <w:r w:rsidDel="00000000" w:rsidR="00000000" w:rsidRPr="00000000">
        <w:rPr>
          <w:rtl w:val="0"/>
        </w:rPr>
        <w:t xml:space="preserve">SWBAT identify and select a factor that could affect the changing leaf colors to research and/or test.</w:t>
      </w:r>
    </w:p>
    <w:p w:rsidR="00000000" w:rsidDel="00000000" w:rsidP="00000000" w:rsidRDefault="00000000" w:rsidRPr="00000000" w14:paraId="0000001A">
      <w:pPr>
        <w:pStyle w:val="Heading3"/>
        <w:numPr>
          <w:ilvl w:val="0"/>
          <w:numId w:val="1"/>
        </w:numPr>
        <w:ind w:left="720" w:hanging="360"/>
        <w:contextualSpacing w:val="1"/>
        <w:rPr>
          <w:color w:val="434343"/>
          <w:sz w:val="24"/>
          <w:szCs w:val="24"/>
        </w:rPr>
      </w:pPr>
      <w:bookmarkStart w:colFirst="0" w:colLast="0" w:name="_u9l6ge7m6p8z" w:id="8"/>
      <w:bookmarkEnd w:id="8"/>
      <w:r w:rsidDel="00000000" w:rsidR="00000000" w:rsidRPr="00000000">
        <w:rPr>
          <w:sz w:val="24"/>
          <w:szCs w:val="24"/>
          <w:rtl w:val="0"/>
        </w:rPr>
        <w:t xml:space="preserve">Warm Up (5 min)</w:t>
      </w:r>
    </w:p>
    <w:p w:rsidR="00000000" w:rsidDel="00000000" w:rsidP="00000000" w:rsidRDefault="00000000" w:rsidRPr="00000000" w14:paraId="0000001B">
      <w:pPr>
        <w:numPr>
          <w:ilvl w:val="1"/>
          <w:numId w:val="1"/>
        </w:numPr>
        <w:ind w:left="1440" w:hanging="360"/>
        <w:rPr>
          <w:sz w:val="22"/>
          <w:szCs w:val="22"/>
        </w:rPr>
      </w:pPr>
      <w:r w:rsidDel="00000000" w:rsidR="00000000" w:rsidRPr="00000000">
        <w:rPr>
          <w:rtl w:val="0"/>
        </w:rPr>
        <w:t xml:space="preserve">Make a copy of the data sheet (link on Canvas)</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Organize it in your science folder in drive</w:t>
      </w:r>
      <w:r w:rsidDel="00000000" w:rsidR="00000000" w:rsidRPr="00000000">
        <w:rPr>
          <w:rtl w:val="0"/>
        </w:rPr>
      </w:r>
    </w:p>
    <w:p w:rsidR="00000000" w:rsidDel="00000000" w:rsidP="00000000" w:rsidRDefault="00000000" w:rsidRPr="00000000" w14:paraId="0000001D">
      <w:pPr>
        <w:pStyle w:val="Heading3"/>
        <w:numPr>
          <w:ilvl w:val="0"/>
          <w:numId w:val="1"/>
        </w:numPr>
        <w:ind w:left="720" w:hanging="360"/>
        <w:contextualSpacing w:val="1"/>
        <w:rPr>
          <w:color w:val="434343"/>
          <w:sz w:val="24"/>
          <w:szCs w:val="24"/>
        </w:rPr>
      </w:pPr>
      <w:bookmarkStart w:colFirst="0" w:colLast="0" w:name="_8uvgcwjlqvi6" w:id="9"/>
      <w:bookmarkEnd w:id="9"/>
      <w:r w:rsidDel="00000000" w:rsidR="00000000" w:rsidRPr="00000000">
        <w:rPr>
          <w:sz w:val="24"/>
          <w:szCs w:val="24"/>
          <w:rtl w:val="0"/>
        </w:rPr>
        <w:t xml:space="preserve">Leaf Color Abundance (15 min)</w:t>
      </w:r>
    </w:p>
    <w:p w:rsidR="00000000" w:rsidDel="00000000" w:rsidP="00000000" w:rsidRDefault="00000000" w:rsidRPr="00000000" w14:paraId="0000001E">
      <w:pPr>
        <w:numPr>
          <w:ilvl w:val="1"/>
          <w:numId w:val="1"/>
        </w:numPr>
        <w:ind w:left="1440" w:hanging="360"/>
        <w:rPr>
          <w:sz w:val="22"/>
          <w:szCs w:val="22"/>
        </w:rPr>
      </w:pPr>
      <w:r w:rsidDel="00000000" w:rsidR="00000000" w:rsidRPr="00000000">
        <w:rPr>
          <w:rtl w:val="0"/>
        </w:rPr>
        <w:t xml:space="preserve">Input data from notebook into sheets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Create pie chart (try to make it look like the example with similar labels)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Paste pie chart and data table in sheets</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Do not turn it it, I have access as long as it is added to the assignment</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We will turn it in after all our observations</w:t>
      </w:r>
      <w:r w:rsidDel="00000000" w:rsidR="00000000" w:rsidRPr="00000000">
        <w:rPr>
          <w:rtl w:val="0"/>
        </w:rPr>
      </w:r>
    </w:p>
    <w:p w:rsidR="00000000" w:rsidDel="00000000" w:rsidP="00000000" w:rsidRDefault="00000000" w:rsidRPr="00000000" w14:paraId="00000023">
      <w:pPr>
        <w:pStyle w:val="Heading3"/>
        <w:numPr>
          <w:ilvl w:val="0"/>
          <w:numId w:val="1"/>
        </w:numPr>
        <w:ind w:left="720" w:hanging="360"/>
        <w:contextualSpacing w:val="1"/>
        <w:rPr>
          <w:color w:val="434343"/>
          <w:sz w:val="24"/>
          <w:szCs w:val="24"/>
        </w:rPr>
      </w:pPr>
      <w:bookmarkStart w:colFirst="0" w:colLast="0" w:name="_d1bf2hs0jc7z" w:id="10"/>
      <w:bookmarkEnd w:id="10"/>
      <w:r w:rsidDel="00000000" w:rsidR="00000000" w:rsidRPr="00000000">
        <w:rPr>
          <w:sz w:val="24"/>
          <w:szCs w:val="24"/>
          <w:rtl w:val="0"/>
        </w:rPr>
        <w:t xml:space="preserve">See - Think (15 min)</w:t>
      </w:r>
    </w:p>
    <w:p w:rsidR="00000000" w:rsidDel="00000000" w:rsidP="00000000" w:rsidRDefault="00000000" w:rsidRPr="00000000" w14:paraId="00000024">
      <w:pPr>
        <w:numPr>
          <w:ilvl w:val="1"/>
          <w:numId w:val="1"/>
        </w:numPr>
        <w:ind w:left="1440" w:hanging="360"/>
        <w:rPr/>
      </w:pPr>
      <w:r w:rsidDel="00000000" w:rsidR="00000000" w:rsidRPr="00000000">
        <w:rPr>
          <w:rtl w:val="0"/>
        </w:rPr>
        <w:t xml:space="preserve">We are going to work up to asking a question about the fall foliage based on observations using our thinking framework See - Think - Wonder</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First, let’s share what we observed and inferred (See - Think)</w:t>
      </w:r>
    </w:p>
    <w:p w:rsidR="00000000" w:rsidDel="00000000" w:rsidP="00000000" w:rsidRDefault="00000000" w:rsidRPr="00000000" w14:paraId="00000026">
      <w:pPr>
        <w:numPr>
          <w:ilvl w:val="2"/>
          <w:numId w:val="1"/>
        </w:numPr>
        <w:ind w:left="2160" w:hanging="360"/>
        <w:rPr/>
      </w:pPr>
      <w:r w:rsidDel="00000000" w:rsidR="00000000" w:rsidRPr="00000000">
        <w:rPr>
          <w:rtl w:val="0"/>
        </w:rPr>
        <w:t xml:space="preserve">Mentimeter: Based on your observations outside, what did you SEE and THINK? You may submit multiple responses.</w:t>
      </w:r>
    </w:p>
    <w:p w:rsidR="00000000" w:rsidDel="00000000" w:rsidP="00000000" w:rsidRDefault="00000000" w:rsidRPr="00000000" w14:paraId="00000027">
      <w:pPr>
        <w:numPr>
          <w:ilvl w:val="2"/>
          <w:numId w:val="1"/>
        </w:numPr>
        <w:ind w:left="2160" w:hanging="360"/>
        <w:rPr/>
      </w:pPr>
      <w:r w:rsidDel="00000000" w:rsidR="00000000" w:rsidRPr="00000000">
        <w:rPr>
          <w:rFonts w:ascii="Arial Unicode MS" w:cs="Arial Unicode MS" w:eastAsia="Arial Unicode MS" w:hAnsi="Arial Unicode MS"/>
          <w:rtl w:val="0"/>
        </w:rPr>
        <w:t xml:space="preserve">EX: See - trees with different leaf shapes and sizes → Think - they must be different tree species</w:t>
      </w:r>
      <w:r w:rsidDel="00000000" w:rsidR="00000000" w:rsidRPr="00000000">
        <w:rPr>
          <w:rtl w:val="0"/>
        </w:rPr>
        <w:t xml:space="preserve"> </w:t>
      </w:r>
    </w:p>
    <w:p w:rsidR="00000000" w:rsidDel="00000000" w:rsidP="00000000" w:rsidRDefault="00000000" w:rsidRPr="00000000" w14:paraId="00000028">
      <w:pPr>
        <w:pStyle w:val="Heading3"/>
        <w:numPr>
          <w:ilvl w:val="0"/>
          <w:numId w:val="1"/>
        </w:numPr>
        <w:ind w:left="720" w:hanging="360"/>
        <w:contextualSpacing w:val="1"/>
        <w:rPr>
          <w:color w:val="434343"/>
          <w:sz w:val="24"/>
          <w:szCs w:val="24"/>
        </w:rPr>
      </w:pPr>
      <w:bookmarkStart w:colFirst="0" w:colLast="0" w:name="_ep50lcnctawd" w:id="11"/>
      <w:bookmarkEnd w:id="11"/>
      <w:r w:rsidDel="00000000" w:rsidR="00000000" w:rsidRPr="00000000">
        <w:rPr>
          <w:sz w:val="24"/>
          <w:szCs w:val="24"/>
          <w:rtl w:val="0"/>
        </w:rPr>
        <w:t xml:space="preserve">Wonder (10 min)</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Based on see and think, what factors that could affect the fall foliage do we wonder about?</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Factors are things that could be IVs. So things that we could change or measure the change in a natural setting to compare</w:t>
      </w:r>
    </w:p>
    <w:p w:rsidR="00000000" w:rsidDel="00000000" w:rsidP="00000000" w:rsidRDefault="00000000" w:rsidRPr="00000000" w14:paraId="0000002B">
      <w:pPr>
        <w:numPr>
          <w:ilvl w:val="2"/>
          <w:numId w:val="1"/>
        </w:numPr>
        <w:ind w:left="2160" w:hanging="360"/>
        <w:rPr/>
      </w:pPr>
      <w:r w:rsidDel="00000000" w:rsidR="00000000" w:rsidRPr="00000000">
        <w:rPr>
          <w:rtl w:val="0"/>
        </w:rPr>
        <w:t xml:space="preserve">Mentimeter: word cloud for factors</w:t>
      </w:r>
    </w:p>
    <w:p w:rsidR="00000000" w:rsidDel="00000000" w:rsidP="00000000" w:rsidRDefault="00000000" w:rsidRPr="00000000" w14:paraId="0000002C">
      <w:pPr>
        <w:numPr>
          <w:ilvl w:val="3"/>
          <w:numId w:val="1"/>
        </w:numPr>
        <w:ind w:left="2880" w:hanging="360"/>
        <w:rPr/>
      </w:pPr>
      <w:r w:rsidDel="00000000" w:rsidR="00000000" w:rsidRPr="00000000">
        <w:rPr>
          <w:rtl w:val="0"/>
        </w:rPr>
        <w:t xml:space="preserve">Submit at least 3; can be a few word phrase</w:t>
      </w:r>
      <w:r w:rsidDel="00000000" w:rsidR="00000000" w:rsidRPr="00000000">
        <w:rPr>
          <w:rtl w:val="0"/>
        </w:rPr>
        <w:t xml:space="preserve"> </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Be ready to narrow down and maybe choose which factor to focus your investigation on next class!</w:t>
      </w:r>
    </w:p>
    <w:p w:rsidR="00000000" w:rsidDel="00000000" w:rsidP="00000000" w:rsidRDefault="00000000" w:rsidRPr="00000000" w14:paraId="0000002E">
      <w:pPr>
        <w:pStyle w:val="Title"/>
        <w:contextualSpacing w:val="0"/>
        <w:jc w:val="center"/>
        <w:rPr>
          <w:sz w:val="36"/>
          <w:szCs w:val="36"/>
        </w:rPr>
      </w:pPr>
      <w:bookmarkStart w:colFirst="0" w:colLast="0" w:name="_7m4lubb3k7rk" w:id="12"/>
      <w:bookmarkEnd w:id="12"/>
      <w:r w:rsidDel="00000000" w:rsidR="00000000" w:rsidRPr="00000000">
        <w:br w:type="page"/>
      </w:r>
      <w:r w:rsidDel="00000000" w:rsidR="00000000" w:rsidRPr="00000000">
        <w:rPr>
          <w:rtl w:val="0"/>
        </w:rPr>
      </w:r>
    </w:p>
    <w:p w:rsidR="00000000" w:rsidDel="00000000" w:rsidP="00000000" w:rsidRDefault="00000000" w:rsidRPr="00000000" w14:paraId="0000002F">
      <w:pPr>
        <w:pStyle w:val="Title"/>
        <w:contextualSpacing w:val="0"/>
        <w:jc w:val="center"/>
        <w:rPr>
          <w:sz w:val="36"/>
          <w:szCs w:val="36"/>
        </w:rPr>
      </w:pPr>
      <w:bookmarkStart w:colFirst="0" w:colLast="0" w:name="_z6askpi7xok2" w:id="13"/>
      <w:bookmarkEnd w:id="13"/>
      <w:r w:rsidDel="00000000" w:rsidR="00000000" w:rsidRPr="00000000">
        <w:rPr>
          <w:sz w:val="36"/>
          <w:szCs w:val="36"/>
          <w:rtl w:val="0"/>
        </w:rPr>
        <w:t xml:space="preserve">Leaf Color Factors Lesson</w:t>
      </w:r>
    </w:p>
    <w:p w:rsidR="00000000" w:rsidDel="00000000" w:rsidP="00000000" w:rsidRDefault="00000000" w:rsidRPr="00000000" w14:paraId="00000030">
      <w:pPr>
        <w:pStyle w:val="Heading2"/>
        <w:contextualSpacing w:val="0"/>
        <w:rPr>
          <w:sz w:val="24"/>
          <w:szCs w:val="24"/>
        </w:rPr>
      </w:pPr>
      <w:bookmarkStart w:colFirst="0" w:colLast="0" w:name="_h36i725t05lu" w:id="14"/>
      <w:bookmarkEnd w:id="14"/>
      <w:r w:rsidDel="00000000" w:rsidR="00000000" w:rsidRPr="00000000">
        <w:rPr>
          <w:sz w:val="24"/>
          <w:szCs w:val="24"/>
          <w:rtl w:val="0"/>
        </w:rPr>
        <w:t xml:space="preserve">Objective:</w:t>
      </w:r>
    </w:p>
    <w:p w:rsidR="00000000" w:rsidDel="00000000" w:rsidP="00000000" w:rsidRDefault="00000000" w:rsidRPr="00000000" w14:paraId="00000031">
      <w:pPr>
        <w:contextualSpacing w:val="0"/>
        <w:rPr/>
      </w:pPr>
      <w:r w:rsidDel="00000000" w:rsidR="00000000" w:rsidRPr="00000000">
        <w:rPr>
          <w:rtl w:val="0"/>
        </w:rPr>
        <w:t xml:space="preserve">SWBAT identify and select a factor that could affect the changing leaf colors to research and/or test.</w:t>
      </w:r>
    </w:p>
    <w:p w:rsidR="00000000" w:rsidDel="00000000" w:rsidP="00000000" w:rsidRDefault="00000000" w:rsidRPr="00000000" w14:paraId="00000032">
      <w:pPr>
        <w:pStyle w:val="Heading3"/>
        <w:numPr>
          <w:ilvl w:val="0"/>
          <w:numId w:val="4"/>
        </w:numPr>
        <w:ind w:left="720" w:hanging="360"/>
        <w:contextualSpacing w:val="1"/>
        <w:rPr>
          <w:color w:val="434343"/>
          <w:sz w:val="24"/>
          <w:szCs w:val="24"/>
        </w:rPr>
      </w:pPr>
      <w:bookmarkStart w:colFirst="0" w:colLast="0" w:name="_33pu7sfqsn2k" w:id="15"/>
      <w:bookmarkEnd w:id="15"/>
      <w:r w:rsidDel="00000000" w:rsidR="00000000" w:rsidRPr="00000000">
        <w:rPr>
          <w:sz w:val="24"/>
          <w:szCs w:val="24"/>
          <w:rtl w:val="0"/>
        </w:rPr>
        <w:t xml:space="preserve">Warm Up (5 min)</w:t>
      </w:r>
    </w:p>
    <w:p w:rsidR="00000000" w:rsidDel="00000000" w:rsidP="00000000" w:rsidRDefault="00000000" w:rsidRPr="00000000" w14:paraId="00000033">
      <w:pPr>
        <w:numPr>
          <w:ilvl w:val="1"/>
          <w:numId w:val="4"/>
        </w:numPr>
        <w:ind w:left="1440" w:hanging="360"/>
        <w:rPr/>
      </w:pPr>
      <w:r w:rsidDel="00000000" w:rsidR="00000000" w:rsidRPr="00000000">
        <w:rPr>
          <w:rtl w:val="0"/>
        </w:rPr>
        <w:t xml:space="preserve">Write each factor you might want to investigate or test that could affect the changing leaf colors on a separate post it.  Include your name</w:t>
      </w:r>
    </w:p>
    <w:p w:rsidR="00000000" w:rsidDel="00000000" w:rsidP="00000000" w:rsidRDefault="00000000" w:rsidRPr="00000000" w14:paraId="00000034">
      <w:pPr>
        <w:numPr>
          <w:ilvl w:val="2"/>
          <w:numId w:val="4"/>
        </w:numPr>
        <w:ind w:left="2160" w:hanging="360"/>
        <w:rPr>
          <w:u w:val="none"/>
        </w:rPr>
      </w:pPr>
      <w:r w:rsidDel="00000000" w:rsidR="00000000" w:rsidRPr="00000000">
        <w:rPr>
          <w:rtl w:val="0"/>
        </w:rPr>
        <w:t xml:space="preserve">Word cloud from last week displayed on the board</w:t>
      </w:r>
    </w:p>
    <w:p w:rsidR="00000000" w:rsidDel="00000000" w:rsidP="00000000" w:rsidRDefault="00000000" w:rsidRPr="00000000" w14:paraId="00000035">
      <w:pPr>
        <w:pStyle w:val="Heading3"/>
        <w:numPr>
          <w:ilvl w:val="0"/>
          <w:numId w:val="4"/>
        </w:numPr>
        <w:ind w:left="720" w:hanging="360"/>
        <w:contextualSpacing w:val="1"/>
        <w:rPr>
          <w:color w:val="434343"/>
          <w:sz w:val="24"/>
          <w:szCs w:val="24"/>
        </w:rPr>
      </w:pPr>
      <w:bookmarkStart w:colFirst="0" w:colLast="0" w:name="_3dnfq7sxav16" w:id="16"/>
      <w:bookmarkEnd w:id="16"/>
      <w:r w:rsidDel="00000000" w:rsidR="00000000" w:rsidRPr="00000000">
        <w:rPr>
          <w:sz w:val="24"/>
          <w:szCs w:val="24"/>
          <w:rtl w:val="0"/>
        </w:rPr>
        <w:t xml:space="preserve">Post Leaf Color Factors (10 min)</w:t>
      </w:r>
    </w:p>
    <w:p w:rsidR="00000000" w:rsidDel="00000000" w:rsidP="00000000" w:rsidRDefault="00000000" w:rsidRPr="00000000" w14:paraId="00000036">
      <w:pPr>
        <w:numPr>
          <w:ilvl w:val="1"/>
          <w:numId w:val="4"/>
        </w:numPr>
        <w:ind w:left="1440" w:hanging="360"/>
        <w:rPr/>
      </w:pPr>
      <w:r w:rsidDel="00000000" w:rsidR="00000000" w:rsidRPr="00000000">
        <w:rPr>
          <w:rtl w:val="0"/>
        </w:rPr>
        <w:t xml:space="preserve">Post your factors in the appropriate “cloud” on the whiteboards around the room</w:t>
      </w:r>
    </w:p>
    <w:p w:rsidR="00000000" w:rsidDel="00000000" w:rsidP="00000000" w:rsidRDefault="00000000" w:rsidRPr="00000000" w14:paraId="00000037">
      <w:pPr>
        <w:numPr>
          <w:ilvl w:val="2"/>
          <w:numId w:val="4"/>
        </w:numPr>
        <w:ind w:left="2160" w:hanging="360"/>
        <w:rPr/>
      </w:pPr>
      <w:r w:rsidDel="00000000" w:rsidR="00000000" w:rsidRPr="00000000">
        <w:rPr>
          <w:rtl w:val="0"/>
        </w:rPr>
        <w:t xml:space="preserve">The clouds will start out blank and be filled with a single factor.  Add yours to that cloud if you have the same (or similar enough) factor</w:t>
      </w:r>
    </w:p>
    <w:p w:rsidR="00000000" w:rsidDel="00000000" w:rsidP="00000000" w:rsidRDefault="00000000" w:rsidRPr="00000000" w14:paraId="00000038">
      <w:pPr>
        <w:numPr>
          <w:ilvl w:val="3"/>
          <w:numId w:val="4"/>
        </w:numPr>
        <w:ind w:left="2880" w:hanging="360"/>
        <w:rPr/>
      </w:pPr>
      <w:r w:rsidDel="00000000" w:rsidR="00000000" w:rsidRPr="00000000">
        <w:rPr>
          <w:rtl w:val="0"/>
        </w:rPr>
        <w:t xml:space="preserve">Find a different cloud if you have a different factor</w:t>
      </w:r>
    </w:p>
    <w:p w:rsidR="00000000" w:rsidDel="00000000" w:rsidP="00000000" w:rsidRDefault="00000000" w:rsidRPr="00000000" w14:paraId="00000039">
      <w:pPr>
        <w:numPr>
          <w:ilvl w:val="1"/>
          <w:numId w:val="4"/>
        </w:numPr>
        <w:ind w:left="1440" w:hanging="360"/>
        <w:rPr/>
      </w:pPr>
      <w:r w:rsidDel="00000000" w:rsidR="00000000" w:rsidRPr="00000000">
        <w:rPr>
          <w:rtl w:val="0"/>
        </w:rPr>
        <w:t xml:space="preserve">Check out all the clouds that get filled and choose one that you would most like to investigate.  Stay by that cloud (bring your computer)</w:t>
      </w:r>
    </w:p>
    <w:p w:rsidR="00000000" w:rsidDel="00000000" w:rsidP="00000000" w:rsidRDefault="00000000" w:rsidRPr="00000000" w14:paraId="0000003A">
      <w:pPr>
        <w:pStyle w:val="Heading3"/>
        <w:numPr>
          <w:ilvl w:val="0"/>
          <w:numId w:val="4"/>
        </w:numPr>
        <w:ind w:left="720" w:hanging="360"/>
        <w:contextualSpacing w:val="1"/>
        <w:rPr>
          <w:color w:val="434343"/>
          <w:sz w:val="24"/>
          <w:szCs w:val="24"/>
        </w:rPr>
      </w:pPr>
      <w:bookmarkStart w:colFirst="0" w:colLast="0" w:name="_r2onu8646xfj" w:id="17"/>
      <w:bookmarkEnd w:id="17"/>
      <w:r w:rsidDel="00000000" w:rsidR="00000000" w:rsidRPr="00000000">
        <w:rPr>
          <w:sz w:val="24"/>
          <w:szCs w:val="24"/>
          <w:rtl w:val="0"/>
        </w:rPr>
        <w:t xml:space="preserve">Factor Research (25 min)</w:t>
      </w:r>
    </w:p>
    <w:p w:rsidR="00000000" w:rsidDel="00000000" w:rsidP="00000000" w:rsidRDefault="00000000" w:rsidRPr="00000000" w14:paraId="0000003B">
      <w:pPr>
        <w:numPr>
          <w:ilvl w:val="1"/>
          <w:numId w:val="4"/>
        </w:numPr>
        <w:ind w:left="1440" w:hanging="360"/>
        <w:rPr/>
      </w:pPr>
      <w:r w:rsidDel="00000000" w:rsidR="00000000" w:rsidRPr="00000000">
        <w:rPr>
          <w:rtl w:val="0"/>
        </w:rPr>
        <w:t xml:space="preserve">Read the article (</w:t>
      </w:r>
      <w:hyperlink r:id="rId6">
        <w:r w:rsidDel="00000000" w:rsidR="00000000" w:rsidRPr="00000000">
          <w:rPr>
            <w:color w:val="1155cc"/>
            <w:u w:val="single"/>
            <w:rtl w:val="0"/>
          </w:rPr>
          <w:t xml:space="preserve">Science of Fall Colors</w:t>
        </w:r>
      </w:hyperlink>
      <w:r w:rsidDel="00000000" w:rsidR="00000000" w:rsidRPr="00000000">
        <w:rPr>
          <w:rtl w:val="0"/>
        </w:rPr>
        <w:t xml:space="preserve">) posted on Canvas for more information</w:t>
      </w:r>
    </w:p>
    <w:p w:rsidR="00000000" w:rsidDel="00000000" w:rsidP="00000000" w:rsidRDefault="00000000" w:rsidRPr="00000000" w14:paraId="0000003C">
      <w:pPr>
        <w:numPr>
          <w:ilvl w:val="1"/>
          <w:numId w:val="4"/>
        </w:numPr>
        <w:ind w:left="1440" w:hanging="360"/>
        <w:rPr/>
      </w:pPr>
      <w:r w:rsidDel="00000000" w:rsidR="00000000" w:rsidRPr="00000000">
        <w:rPr>
          <w:rtl w:val="0"/>
        </w:rPr>
        <w:t xml:space="preserve">Turn your cloud into a web chart</w:t>
      </w:r>
    </w:p>
    <w:p w:rsidR="00000000" w:rsidDel="00000000" w:rsidP="00000000" w:rsidRDefault="00000000" w:rsidRPr="00000000" w14:paraId="0000003D">
      <w:pPr>
        <w:numPr>
          <w:ilvl w:val="2"/>
          <w:numId w:val="4"/>
        </w:numPr>
        <w:ind w:left="2160" w:hanging="360"/>
        <w:rPr/>
      </w:pPr>
      <w:r w:rsidDel="00000000" w:rsidR="00000000" w:rsidRPr="00000000">
        <w:rPr>
          <w:rtl w:val="0"/>
        </w:rPr>
        <w:t xml:space="preserve">How does your chosen factor affect leaf color change?</w:t>
      </w:r>
    </w:p>
    <w:p w:rsidR="00000000" w:rsidDel="00000000" w:rsidP="00000000" w:rsidRDefault="00000000" w:rsidRPr="00000000" w14:paraId="0000003E">
      <w:pPr>
        <w:numPr>
          <w:ilvl w:val="2"/>
          <w:numId w:val="4"/>
        </w:numPr>
        <w:ind w:left="2160" w:hanging="360"/>
        <w:rPr/>
      </w:pPr>
      <w:r w:rsidDel="00000000" w:rsidR="00000000" w:rsidRPr="00000000">
        <w:rPr>
          <w:rtl w:val="0"/>
        </w:rPr>
        <w:t xml:space="preserve">What could you measure about the factor? (IV)</w:t>
      </w:r>
    </w:p>
    <w:p w:rsidR="00000000" w:rsidDel="00000000" w:rsidP="00000000" w:rsidRDefault="00000000" w:rsidRPr="00000000" w14:paraId="0000003F">
      <w:pPr>
        <w:numPr>
          <w:ilvl w:val="2"/>
          <w:numId w:val="4"/>
        </w:numPr>
        <w:ind w:left="2160" w:hanging="360"/>
        <w:rPr>
          <w:u w:val="none"/>
        </w:rPr>
      </w:pPr>
      <w:r w:rsidDel="00000000" w:rsidR="00000000" w:rsidRPr="00000000">
        <w:rPr>
          <w:rtl w:val="0"/>
        </w:rPr>
        <w:t xml:space="preserve">How could you measure the impact of the factor? (DV)</w:t>
      </w:r>
    </w:p>
    <w:p w:rsidR="00000000" w:rsidDel="00000000" w:rsidP="00000000" w:rsidRDefault="00000000" w:rsidRPr="00000000" w14:paraId="00000040">
      <w:pPr>
        <w:numPr>
          <w:ilvl w:val="3"/>
          <w:numId w:val="4"/>
        </w:numPr>
        <w:ind w:left="2880" w:hanging="360"/>
        <w:rPr/>
      </w:pPr>
      <w:r w:rsidDel="00000000" w:rsidR="00000000" w:rsidRPr="00000000">
        <w:rPr>
          <w:rtl w:val="0"/>
        </w:rPr>
        <w:t xml:space="preserve">Write a scientific question for your investigation</w:t>
      </w:r>
    </w:p>
    <w:p w:rsidR="00000000" w:rsidDel="00000000" w:rsidP="00000000" w:rsidRDefault="00000000" w:rsidRPr="00000000" w14:paraId="00000041">
      <w:pPr>
        <w:numPr>
          <w:ilvl w:val="2"/>
          <w:numId w:val="4"/>
        </w:numPr>
        <w:ind w:left="2160" w:hanging="360"/>
        <w:rPr/>
      </w:pPr>
      <w:r w:rsidDel="00000000" w:rsidR="00000000" w:rsidRPr="00000000">
        <w:rPr>
          <w:rtl w:val="0"/>
        </w:rPr>
        <w:t xml:space="preserve">What data would you need to collect in order to answer your question?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Title"/>
        <w:contextualSpacing w:val="0"/>
        <w:jc w:val="center"/>
        <w:rPr>
          <w:sz w:val="36"/>
          <w:szCs w:val="36"/>
        </w:rPr>
      </w:pPr>
      <w:bookmarkStart w:colFirst="0" w:colLast="0" w:name="_rqz4m8pzx0iq" w:id="18"/>
      <w:bookmarkEnd w:id="18"/>
      <w:r w:rsidDel="00000000" w:rsidR="00000000" w:rsidRPr="00000000">
        <w:rPr>
          <w:sz w:val="36"/>
          <w:szCs w:val="36"/>
          <w:rtl w:val="0"/>
        </w:rPr>
        <w:t xml:space="preserve">Leaf Color Factors Research Lesson</w:t>
      </w:r>
    </w:p>
    <w:p w:rsidR="00000000" w:rsidDel="00000000" w:rsidP="00000000" w:rsidRDefault="00000000" w:rsidRPr="00000000" w14:paraId="00000044">
      <w:pPr>
        <w:pStyle w:val="Heading2"/>
        <w:contextualSpacing w:val="0"/>
        <w:rPr>
          <w:sz w:val="24"/>
          <w:szCs w:val="24"/>
        </w:rPr>
      </w:pPr>
      <w:bookmarkStart w:colFirst="0" w:colLast="0" w:name="_grsmwuys91e" w:id="19"/>
      <w:bookmarkEnd w:id="19"/>
      <w:r w:rsidDel="00000000" w:rsidR="00000000" w:rsidRPr="00000000">
        <w:rPr>
          <w:sz w:val="24"/>
          <w:szCs w:val="24"/>
          <w:rtl w:val="0"/>
        </w:rPr>
        <w:t xml:space="preserve">Objective:</w:t>
      </w:r>
    </w:p>
    <w:p w:rsidR="00000000" w:rsidDel="00000000" w:rsidP="00000000" w:rsidRDefault="00000000" w:rsidRPr="00000000" w14:paraId="00000045">
      <w:pPr>
        <w:contextualSpacing w:val="0"/>
        <w:rPr/>
      </w:pPr>
      <w:r w:rsidDel="00000000" w:rsidR="00000000" w:rsidRPr="00000000">
        <w:rPr>
          <w:rtl w:val="0"/>
        </w:rPr>
        <w:t xml:space="preserve">SWBAT research to identify what has already been studied about how their chosen factor affects the changing leaf colors.</w:t>
      </w:r>
    </w:p>
    <w:p w:rsidR="00000000" w:rsidDel="00000000" w:rsidP="00000000" w:rsidRDefault="00000000" w:rsidRPr="00000000" w14:paraId="00000046">
      <w:pPr>
        <w:contextualSpacing w:val="0"/>
        <w:rPr/>
      </w:pPr>
      <w:r w:rsidDel="00000000" w:rsidR="00000000" w:rsidRPr="00000000">
        <w:rPr>
          <w:rtl w:val="0"/>
        </w:rPr>
        <w:t xml:space="preserve">SWBAT create a plan to collect data to begin to answer their question about their chosen factor.</w:t>
      </w:r>
    </w:p>
    <w:p w:rsidR="00000000" w:rsidDel="00000000" w:rsidP="00000000" w:rsidRDefault="00000000" w:rsidRPr="00000000" w14:paraId="00000047">
      <w:pPr>
        <w:pStyle w:val="Heading3"/>
        <w:numPr>
          <w:ilvl w:val="0"/>
          <w:numId w:val="2"/>
        </w:numPr>
        <w:ind w:left="720" w:hanging="360"/>
        <w:contextualSpacing w:val="1"/>
        <w:rPr>
          <w:color w:val="434343"/>
          <w:sz w:val="24"/>
          <w:szCs w:val="24"/>
        </w:rPr>
      </w:pPr>
      <w:bookmarkStart w:colFirst="0" w:colLast="0" w:name="_nex5fs7mhnvf" w:id="20"/>
      <w:bookmarkEnd w:id="20"/>
      <w:r w:rsidDel="00000000" w:rsidR="00000000" w:rsidRPr="00000000">
        <w:rPr>
          <w:sz w:val="24"/>
          <w:szCs w:val="24"/>
          <w:rtl w:val="0"/>
        </w:rPr>
        <w:t xml:space="preserve">Warm Up (5 min)</w:t>
      </w:r>
    </w:p>
    <w:p w:rsidR="00000000" w:rsidDel="00000000" w:rsidP="00000000" w:rsidRDefault="00000000" w:rsidRPr="00000000" w14:paraId="00000048">
      <w:pPr>
        <w:numPr>
          <w:ilvl w:val="1"/>
          <w:numId w:val="2"/>
        </w:numPr>
        <w:ind w:left="1440" w:hanging="360"/>
        <w:rPr/>
      </w:pPr>
      <w:r w:rsidDel="00000000" w:rsidR="00000000" w:rsidRPr="00000000">
        <w:rPr>
          <w:rtl w:val="0"/>
        </w:rPr>
        <w:t xml:space="preserve">Plot your sit spot coordinates on our </w:t>
      </w:r>
      <w:hyperlink r:id="rId7">
        <w:r w:rsidDel="00000000" w:rsidR="00000000" w:rsidRPr="00000000">
          <w:rPr>
            <w:color w:val="1155cc"/>
            <w:u w:val="single"/>
            <w:rtl w:val="0"/>
          </w:rPr>
          <w:t xml:space="preserve">class map</w:t>
        </w:r>
      </w:hyperlink>
      <w:r w:rsidDel="00000000" w:rsidR="00000000" w:rsidRPr="00000000">
        <w:rPr>
          <w:rtl w:val="0"/>
        </w:rPr>
      </w:r>
    </w:p>
    <w:p w:rsidR="00000000" w:rsidDel="00000000" w:rsidP="00000000" w:rsidRDefault="00000000" w:rsidRPr="00000000" w14:paraId="00000049">
      <w:pPr>
        <w:numPr>
          <w:ilvl w:val="1"/>
          <w:numId w:val="2"/>
        </w:numPr>
        <w:ind w:left="1440" w:hanging="360"/>
        <w:rPr/>
      </w:pPr>
      <w:r w:rsidDel="00000000" w:rsidR="00000000" w:rsidRPr="00000000">
        <w:rPr>
          <w:rtl w:val="0"/>
        </w:rPr>
        <w:t xml:space="preserve">Type in your specific coordinates in the search bar (it will show up as a green pin)</w:t>
      </w:r>
    </w:p>
    <w:p w:rsidR="00000000" w:rsidDel="00000000" w:rsidP="00000000" w:rsidRDefault="00000000" w:rsidRPr="00000000" w14:paraId="0000004A">
      <w:pPr>
        <w:numPr>
          <w:ilvl w:val="1"/>
          <w:numId w:val="2"/>
        </w:numPr>
        <w:ind w:left="1440" w:hanging="360"/>
        <w:rPr/>
      </w:pPr>
      <w:r w:rsidDel="00000000" w:rsidR="00000000" w:rsidRPr="00000000">
        <w:rPr>
          <w:rtl w:val="0"/>
        </w:rPr>
        <w:t xml:space="preserve">Find your coordinates for that pin on the left and click the “+” to add it to the map (it should be added to the “Sit Spots” layer</w:t>
      </w:r>
    </w:p>
    <w:p w:rsidR="00000000" w:rsidDel="00000000" w:rsidP="00000000" w:rsidRDefault="00000000" w:rsidRPr="00000000" w14:paraId="0000004B">
      <w:pPr>
        <w:numPr>
          <w:ilvl w:val="1"/>
          <w:numId w:val="2"/>
        </w:numPr>
        <w:ind w:left="1440" w:hanging="360"/>
        <w:rPr/>
      </w:pPr>
      <w:r w:rsidDel="00000000" w:rsidR="00000000" w:rsidRPr="00000000">
        <w:rPr>
          <w:rtl w:val="0"/>
        </w:rPr>
        <w:t xml:space="preserve">On you pin (now blue), click the pencil to edit it and rename it “Your Name’s Sit Spot”</w:t>
      </w:r>
    </w:p>
    <w:p w:rsidR="00000000" w:rsidDel="00000000" w:rsidP="00000000" w:rsidRDefault="00000000" w:rsidRPr="00000000" w14:paraId="0000004C">
      <w:pPr>
        <w:pStyle w:val="Heading3"/>
        <w:numPr>
          <w:ilvl w:val="0"/>
          <w:numId w:val="2"/>
        </w:numPr>
        <w:ind w:left="720" w:hanging="360"/>
        <w:contextualSpacing w:val="1"/>
        <w:rPr>
          <w:color w:val="434343"/>
          <w:sz w:val="24"/>
          <w:szCs w:val="24"/>
        </w:rPr>
      </w:pPr>
      <w:bookmarkStart w:colFirst="0" w:colLast="0" w:name="_rpw0mlmeh7oc" w:id="21"/>
      <w:bookmarkEnd w:id="21"/>
      <w:r w:rsidDel="00000000" w:rsidR="00000000" w:rsidRPr="00000000">
        <w:rPr>
          <w:sz w:val="24"/>
          <w:szCs w:val="24"/>
          <w:rtl w:val="0"/>
        </w:rPr>
        <w:t xml:space="preserve">Leaf Factor Scientific Questions (5 min)</w:t>
      </w:r>
    </w:p>
    <w:p w:rsidR="00000000" w:rsidDel="00000000" w:rsidP="00000000" w:rsidRDefault="00000000" w:rsidRPr="00000000" w14:paraId="0000004D">
      <w:pPr>
        <w:numPr>
          <w:ilvl w:val="1"/>
          <w:numId w:val="2"/>
        </w:numPr>
        <w:ind w:left="1440" w:hanging="360"/>
        <w:rPr/>
      </w:pPr>
      <w:r w:rsidDel="00000000" w:rsidR="00000000" w:rsidRPr="00000000">
        <w:rPr>
          <w:rtl w:val="0"/>
        </w:rPr>
        <w:t xml:space="preserve">In your science lab notebook, write a scientific question in proper format for your chosen factor that might affect leaf color</w:t>
      </w:r>
    </w:p>
    <w:p w:rsidR="00000000" w:rsidDel="00000000" w:rsidP="00000000" w:rsidRDefault="00000000" w:rsidRPr="00000000" w14:paraId="0000004E">
      <w:pPr>
        <w:numPr>
          <w:ilvl w:val="2"/>
          <w:numId w:val="2"/>
        </w:numPr>
        <w:ind w:left="2160" w:hanging="360"/>
        <w:rPr/>
      </w:pPr>
      <w:r w:rsidDel="00000000" w:rsidR="00000000" w:rsidRPr="00000000">
        <w:rPr>
          <w:rtl w:val="0"/>
        </w:rPr>
        <w:t xml:space="preserve">Make sure to have specific and measurable variables (including for something about leaf color)</w:t>
      </w:r>
    </w:p>
    <w:p w:rsidR="00000000" w:rsidDel="00000000" w:rsidP="00000000" w:rsidRDefault="00000000" w:rsidRPr="00000000" w14:paraId="0000004F">
      <w:pPr>
        <w:pStyle w:val="Heading3"/>
        <w:numPr>
          <w:ilvl w:val="0"/>
          <w:numId w:val="2"/>
        </w:numPr>
        <w:ind w:left="720" w:hanging="360"/>
        <w:contextualSpacing w:val="1"/>
        <w:rPr>
          <w:color w:val="434343"/>
          <w:sz w:val="24"/>
          <w:szCs w:val="24"/>
        </w:rPr>
      </w:pPr>
      <w:bookmarkStart w:colFirst="0" w:colLast="0" w:name="_nobvdkgv57pm" w:id="22"/>
      <w:bookmarkEnd w:id="22"/>
      <w:r w:rsidDel="00000000" w:rsidR="00000000" w:rsidRPr="00000000">
        <w:rPr>
          <w:sz w:val="24"/>
          <w:szCs w:val="24"/>
          <w:rtl w:val="0"/>
        </w:rPr>
        <w:t xml:space="preserve">Leaf Color Factors Research and Web Charts (15 min)</w:t>
      </w:r>
    </w:p>
    <w:p w:rsidR="00000000" w:rsidDel="00000000" w:rsidP="00000000" w:rsidRDefault="00000000" w:rsidRPr="00000000" w14:paraId="00000050">
      <w:pPr>
        <w:numPr>
          <w:ilvl w:val="1"/>
          <w:numId w:val="2"/>
        </w:numPr>
        <w:ind w:left="1440" w:hanging="360"/>
        <w:rPr/>
      </w:pPr>
      <w:r w:rsidDel="00000000" w:rsidR="00000000" w:rsidRPr="00000000">
        <w:rPr>
          <w:rtl w:val="0"/>
        </w:rPr>
        <w:t xml:space="preserve">Continue creating a web chart to collect information regarding your factor</w:t>
      </w:r>
    </w:p>
    <w:p w:rsidR="00000000" w:rsidDel="00000000" w:rsidP="00000000" w:rsidRDefault="00000000" w:rsidRPr="00000000" w14:paraId="00000051">
      <w:pPr>
        <w:numPr>
          <w:ilvl w:val="2"/>
          <w:numId w:val="2"/>
        </w:numPr>
        <w:ind w:left="2160" w:hanging="360"/>
        <w:rPr/>
      </w:pPr>
      <w:r w:rsidDel="00000000" w:rsidR="00000000" w:rsidRPr="00000000">
        <w:rPr>
          <w:rtl w:val="0"/>
        </w:rPr>
        <w:t xml:space="preserve">What do you already know about how it affects leaf color (from research and/or experience)?</w:t>
      </w:r>
    </w:p>
    <w:p w:rsidR="00000000" w:rsidDel="00000000" w:rsidP="00000000" w:rsidRDefault="00000000" w:rsidRPr="00000000" w14:paraId="00000052">
      <w:pPr>
        <w:numPr>
          <w:ilvl w:val="2"/>
          <w:numId w:val="2"/>
        </w:numPr>
        <w:ind w:left="2160" w:hanging="360"/>
        <w:rPr/>
      </w:pPr>
      <w:r w:rsidDel="00000000" w:rsidR="00000000" w:rsidRPr="00000000">
        <w:rPr>
          <w:rtl w:val="0"/>
        </w:rPr>
        <w:t xml:space="preserve">What can you measure about the factor and/or leaf color change?</w:t>
      </w:r>
    </w:p>
    <w:p w:rsidR="00000000" w:rsidDel="00000000" w:rsidP="00000000" w:rsidRDefault="00000000" w:rsidRPr="00000000" w14:paraId="00000053">
      <w:pPr>
        <w:numPr>
          <w:ilvl w:val="2"/>
          <w:numId w:val="2"/>
        </w:numPr>
        <w:ind w:left="2160" w:hanging="360"/>
        <w:rPr/>
      </w:pPr>
      <w:r w:rsidDel="00000000" w:rsidR="00000000" w:rsidRPr="00000000">
        <w:rPr>
          <w:rtl w:val="0"/>
        </w:rPr>
        <w:t xml:space="preserve">What data do you need to collect in order to answer your scientific question?</w:t>
      </w:r>
    </w:p>
    <w:p w:rsidR="00000000" w:rsidDel="00000000" w:rsidP="00000000" w:rsidRDefault="00000000" w:rsidRPr="00000000" w14:paraId="00000054">
      <w:pPr>
        <w:pStyle w:val="Heading3"/>
        <w:numPr>
          <w:ilvl w:val="0"/>
          <w:numId w:val="2"/>
        </w:numPr>
        <w:ind w:left="720" w:hanging="360"/>
        <w:contextualSpacing w:val="1"/>
        <w:rPr>
          <w:color w:val="434343"/>
          <w:sz w:val="24"/>
          <w:szCs w:val="24"/>
        </w:rPr>
      </w:pPr>
      <w:bookmarkStart w:colFirst="0" w:colLast="0" w:name="_x61wr8oyf2d" w:id="23"/>
      <w:bookmarkEnd w:id="23"/>
      <w:r w:rsidDel="00000000" w:rsidR="00000000" w:rsidRPr="00000000">
        <w:rPr>
          <w:sz w:val="24"/>
          <w:szCs w:val="24"/>
          <w:rtl w:val="0"/>
        </w:rPr>
        <w:t xml:space="preserve">Data Collection Planning (20 min)</w:t>
      </w:r>
    </w:p>
    <w:p w:rsidR="00000000" w:rsidDel="00000000" w:rsidP="00000000" w:rsidRDefault="00000000" w:rsidRPr="00000000" w14:paraId="00000055">
      <w:pPr>
        <w:numPr>
          <w:ilvl w:val="1"/>
          <w:numId w:val="2"/>
        </w:numPr>
        <w:ind w:left="1440" w:hanging="360"/>
        <w:rPr/>
      </w:pPr>
      <w:r w:rsidDel="00000000" w:rsidR="00000000" w:rsidRPr="00000000">
        <w:rPr>
          <w:rtl w:val="0"/>
        </w:rPr>
        <w:t xml:space="preserve">*Make sure relevant plans get written in your lab notebook*</w:t>
      </w:r>
    </w:p>
    <w:p w:rsidR="00000000" w:rsidDel="00000000" w:rsidP="00000000" w:rsidRDefault="00000000" w:rsidRPr="00000000" w14:paraId="00000056">
      <w:pPr>
        <w:numPr>
          <w:ilvl w:val="1"/>
          <w:numId w:val="2"/>
        </w:numPr>
        <w:ind w:left="1440" w:hanging="360"/>
        <w:rPr/>
      </w:pPr>
      <w:r w:rsidDel="00000000" w:rsidR="00000000" w:rsidRPr="00000000">
        <w:rPr>
          <w:rtl w:val="0"/>
        </w:rPr>
        <w:t xml:space="preserve">Look specifically at what you can measure and what data you need to collect to answer the question</w:t>
      </w:r>
    </w:p>
    <w:p w:rsidR="00000000" w:rsidDel="00000000" w:rsidP="00000000" w:rsidRDefault="00000000" w:rsidRPr="00000000" w14:paraId="00000057">
      <w:pPr>
        <w:numPr>
          <w:ilvl w:val="2"/>
          <w:numId w:val="2"/>
        </w:numPr>
        <w:ind w:left="2160" w:hanging="360"/>
        <w:rPr/>
      </w:pPr>
      <w:r w:rsidDel="00000000" w:rsidR="00000000" w:rsidRPr="00000000">
        <w:rPr>
          <w:rtl w:val="0"/>
        </w:rPr>
        <w:t xml:space="preserve">Plan how to collect that data next class when we go back to our sit spots</w:t>
      </w:r>
    </w:p>
    <w:p w:rsidR="00000000" w:rsidDel="00000000" w:rsidP="00000000" w:rsidRDefault="00000000" w:rsidRPr="00000000" w14:paraId="00000058">
      <w:pPr>
        <w:numPr>
          <w:ilvl w:val="3"/>
          <w:numId w:val="2"/>
        </w:numPr>
        <w:ind w:left="2880" w:hanging="360"/>
        <w:rPr/>
      </w:pPr>
      <w:r w:rsidDel="00000000" w:rsidR="00000000" w:rsidRPr="00000000">
        <w:rPr>
          <w:rtl w:val="0"/>
        </w:rPr>
        <w:t xml:space="preserve">Think back to writing a procedure for the penny drop lab. This should be a similar process.</w:t>
      </w:r>
    </w:p>
    <w:p w:rsidR="00000000" w:rsidDel="00000000" w:rsidP="00000000" w:rsidRDefault="00000000" w:rsidRPr="00000000" w14:paraId="00000059">
      <w:pPr>
        <w:numPr>
          <w:ilvl w:val="4"/>
          <w:numId w:val="2"/>
        </w:numPr>
        <w:ind w:left="3600" w:hanging="360"/>
        <w:rPr/>
      </w:pPr>
      <w:r w:rsidDel="00000000" w:rsidR="00000000" w:rsidRPr="00000000">
        <w:rPr>
          <w:rtl w:val="0"/>
        </w:rPr>
        <w:t xml:space="preserve">Only 1 IV</w:t>
      </w:r>
    </w:p>
    <w:p w:rsidR="00000000" w:rsidDel="00000000" w:rsidP="00000000" w:rsidRDefault="00000000" w:rsidRPr="00000000" w14:paraId="0000005A">
      <w:pPr>
        <w:numPr>
          <w:ilvl w:val="4"/>
          <w:numId w:val="2"/>
        </w:numPr>
        <w:ind w:left="3600" w:hanging="360"/>
        <w:rPr/>
      </w:pPr>
      <w:r w:rsidDel="00000000" w:rsidR="00000000" w:rsidRPr="00000000">
        <w:rPr>
          <w:rtl w:val="0"/>
        </w:rPr>
        <w:t xml:space="preserve">How will you incorporate multiple measures of the IV?</w:t>
      </w:r>
    </w:p>
    <w:p w:rsidR="00000000" w:rsidDel="00000000" w:rsidP="00000000" w:rsidRDefault="00000000" w:rsidRPr="00000000" w14:paraId="0000005B">
      <w:pPr>
        <w:numPr>
          <w:ilvl w:val="5"/>
          <w:numId w:val="2"/>
        </w:numPr>
        <w:ind w:left="4320" w:hanging="360"/>
        <w:rPr/>
      </w:pPr>
      <w:r w:rsidDel="00000000" w:rsidR="00000000" w:rsidRPr="00000000">
        <w:rPr>
          <w:rtl w:val="0"/>
        </w:rPr>
        <w:t xml:space="preserve">Maybe take samples from a few different locations</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s.fed.us/fallcolors/2015/science.shtml" TargetMode="External"/><Relationship Id="rId7" Type="http://schemas.openxmlformats.org/officeDocument/2006/relationships/hyperlink" Target="https://www.google.com/maps/d/u/0/edit?mid=1yHTbH2DSt512Odce-YvAOuyeg8I&amp;ll=42.31751848945012%2C-71.1648581&amp;z=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